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6C2AD5" w:rsidRPr="0097037B" w14:paraId="1F7E665C" w14:textId="77777777" w:rsidTr="007C7E20">
        <w:tc>
          <w:tcPr>
            <w:tcW w:w="2803" w:type="dxa"/>
            <w:shd w:val="clear" w:color="auto" w:fill="D9D9D9" w:themeFill="background1" w:themeFillShade="D9"/>
          </w:tcPr>
          <w:p w14:paraId="54C17253" w14:textId="77777777" w:rsidR="006C2AD5" w:rsidRPr="0097037B" w:rsidRDefault="006C2AD5" w:rsidP="006C2AD5">
            <w:pPr>
              <w:pStyle w:val="Kopfzeile"/>
              <w:spacing w:before="120" w:after="120"/>
              <w:jc w:val="both"/>
              <w:rPr>
                <w:rFonts w:ascii="Tahoma" w:hAnsi="Tahoma" w:cs="Tahoma"/>
                <w:b/>
                <w:sz w:val="18"/>
                <w:szCs w:val="18"/>
              </w:rPr>
            </w:pPr>
            <w:r w:rsidRPr="0097037B">
              <w:rPr>
                <w:rFonts w:ascii="Tahoma" w:hAnsi="Tahoma" w:cs="Tahoma"/>
                <w:b/>
                <w:sz w:val="18"/>
                <w:szCs w:val="18"/>
              </w:rPr>
              <w:t>Vergabe-Nr.:</w:t>
            </w:r>
          </w:p>
        </w:tc>
        <w:tc>
          <w:tcPr>
            <w:tcW w:w="6973" w:type="dxa"/>
            <w:shd w:val="clear" w:color="auto" w:fill="D9D9D9" w:themeFill="background1" w:themeFillShade="D9"/>
          </w:tcPr>
          <w:p w14:paraId="1C4BB57E" w14:textId="36A8A7CB" w:rsidR="006C2AD5" w:rsidRPr="0097037B" w:rsidRDefault="006C2AD5" w:rsidP="006C2AD5">
            <w:pPr>
              <w:pStyle w:val="Kopfzeile"/>
              <w:spacing w:before="120" w:after="120"/>
              <w:jc w:val="both"/>
              <w:rPr>
                <w:rFonts w:ascii="Tahoma" w:hAnsi="Tahoma" w:cs="Tahoma"/>
                <w:b/>
                <w:sz w:val="18"/>
                <w:szCs w:val="18"/>
              </w:rPr>
            </w:pPr>
            <w:r>
              <w:rPr>
                <w:rFonts w:ascii="Tahoma" w:hAnsi="Tahoma" w:cs="Tahoma"/>
                <w:b/>
                <w:sz w:val="18"/>
                <w:szCs w:val="18"/>
              </w:rPr>
              <w:t>IN09/26</w:t>
            </w:r>
          </w:p>
        </w:tc>
      </w:tr>
      <w:tr w:rsidR="006C2AD5" w:rsidRPr="0097037B" w14:paraId="02DE4673" w14:textId="77777777" w:rsidTr="007C7E20">
        <w:tc>
          <w:tcPr>
            <w:tcW w:w="2803" w:type="dxa"/>
            <w:shd w:val="clear" w:color="auto" w:fill="D9D9D9" w:themeFill="background1" w:themeFillShade="D9"/>
          </w:tcPr>
          <w:p w14:paraId="4F29AB1E" w14:textId="77777777" w:rsidR="006C2AD5" w:rsidRPr="0097037B" w:rsidRDefault="006C2AD5" w:rsidP="006C2AD5">
            <w:pPr>
              <w:pStyle w:val="Kopfzeile"/>
              <w:spacing w:before="120" w:after="120"/>
              <w:jc w:val="both"/>
              <w:rPr>
                <w:rFonts w:ascii="Tahoma" w:hAnsi="Tahoma" w:cs="Tahoma"/>
                <w:b/>
                <w:sz w:val="18"/>
                <w:szCs w:val="18"/>
              </w:rPr>
            </w:pPr>
            <w:r w:rsidRPr="0097037B">
              <w:rPr>
                <w:rFonts w:ascii="Tahoma" w:hAnsi="Tahoma" w:cs="Tahoma"/>
                <w:b/>
                <w:sz w:val="18"/>
                <w:szCs w:val="18"/>
              </w:rPr>
              <w:t>Maßnahmenbezeichnung:</w:t>
            </w:r>
          </w:p>
        </w:tc>
        <w:tc>
          <w:tcPr>
            <w:tcW w:w="6973" w:type="dxa"/>
            <w:shd w:val="clear" w:color="auto" w:fill="D9D9D9" w:themeFill="background1" w:themeFillShade="D9"/>
          </w:tcPr>
          <w:p w14:paraId="0C96739F" w14:textId="6E2E2C62" w:rsidR="006C2AD5" w:rsidRPr="0097037B" w:rsidRDefault="006C2AD5" w:rsidP="006C2AD5">
            <w:pPr>
              <w:tabs>
                <w:tab w:val="right" w:pos="9072"/>
              </w:tabs>
              <w:spacing w:before="120" w:after="120"/>
              <w:jc w:val="both"/>
              <w:rPr>
                <w:rFonts w:ascii="Tahoma" w:hAnsi="Tahoma" w:cs="Tahoma"/>
                <w:b/>
                <w:sz w:val="18"/>
                <w:szCs w:val="18"/>
              </w:rPr>
            </w:pPr>
            <w:r>
              <w:rPr>
                <w:rFonts w:ascii="Tahoma" w:hAnsi="Tahoma" w:cs="Tahoma"/>
                <w:b/>
                <w:sz w:val="18"/>
                <w:szCs w:val="18"/>
              </w:rPr>
              <w:t>Aufwertung der Hangkante am Indemann - Gem. Inden</w:t>
            </w:r>
          </w:p>
        </w:tc>
      </w:tr>
      <w:tr w:rsidR="006C2AD5" w:rsidRPr="0097037B" w14:paraId="12EAECB6" w14:textId="77777777" w:rsidTr="007C7E20">
        <w:tc>
          <w:tcPr>
            <w:tcW w:w="2803" w:type="dxa"/>
            <w:shd w:val="clear" w:color="auto" w:fill="D9D9D9" w:themeFill="background1" w:themeFillShade="D9"/>
          </w:tcPr>
          <w:p w14:paraId="24415949" w14:textId="77777777" w:rsidR="006C2AD5" w:rsidRPr="0097037B" w:rsidRDefault="006C2AD5" w:rsidP="006C2AD5">
            <w:pPr>
              <w:pStyle w:val="Kopfzeile"/>
              <w:spacing w:before="120" w:after="120"/>
              <w:jc w:val="both"/>
              <w:rPr>
                <w:rFonts w:ascii="Tahoma" w:hAnsi="Tahoma" w:cs="Tahoma"/>
                <w:b/>
                <w:sz w:val="18"/>
                <w:szCs w:val="18"/>
              </w:rPr>
            </w:pPr>
            <w:r w:rsidRPr="0097037B">
              <w:rPr>
                <w:rFonts w:ascii="Tahoma" w:hAnsi="Tahoma" w:cs="Tahoma"/>
                <w:b/>
                <w:sz w:val="18"/>
                <w:szCs w:val="18"/>
              </w:rPr>
              <w:t>Leistung:</w:t>
            </w:r>
          </w:p>
        </w:tc>
        <w:tc>
          <w:tcPr>
            <w:tcW w:w="6973" w:type="dxa"/>
            <w:shd w:val="clear" w:color="auto" w:fill="D9D9D9" w:themeFill="background1" w:themeFillShade="D9"/>
          </w:tcPr>
          <w:p w14:paraId="7A0AFF23" w14:textId="7C445757" w:rsidR="006C2AD5" w:rsidRPr="0097037B" w:rsidRDefault="006C2AD5" w:rsidP="006C2AD5">
            <w:pPr>
              <w:tabs>
                <w:tab w:val="right" w:pos="9072"/>
              </w:tabs>
              <w:spacing w:before="120" w:after="120"/>
              <w:jc w:val="both"/>
              <w:rPr>
                <w:rFonts w:ascii="Tahoma" w:hAnsi="Tahoma" w:cs="Tahoma"/>
                <w:b/>
                <w:sz w:val="18"/>
                <w:szCs w:val="18"/>
              </w:rPr>
            </w:pPr>
            <w:r>
              <w:rPr>
                <w:rFonts w:ascii="Tahoma" w:hAnsi="Tahoma" w:cs="Tahoma"/>
                <w:b/>
                <w:sz w:val="18"/>
                <w:szCs w:val="18"/>
              </w:rPr>
              <w:t>Landschaftsbauarbeiten</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57CBC637"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3F7FFE07"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F5066">
        <w:rPr>
          <w:rFonts w:ascii="Tahoma" w:hAnsi="Tahoma" w:cs="Tahoma"/>
          <w:sz w:val="20"/>
          <w:szCs w:val="20"/>
        </w:rPr>
      </w:r>
      <w:r w:rsidR="00EF5066">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F5066">
        <w:rPr>
          <w:rFonts w:ascii="Tahoma" w:hAnsi="Tahoma" w:cs="Tahoma"/>
          <w:sz w:val="20"/>
          <w:szCs w:val="20"/>
        </w:rPr>
      </w:r>
      <w:r w:rsidR="00EF5066">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F5066">
        <w:rPr>
          <w:rFonts w:ascii="Tahoma" w:hAnsi="Tahoma" w:cs="Tahoma"/>
          <w:sz w:val="20"/>
          <w:szCs w:val="20"/>
        </w:rPr>
      </w:r>
      <w:r w:rsidR="00EF5066">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F5066">
        <w:rPr>
          <w:rFonts w:ascii="Tahoma" w:hAnsi="Tahoma" w:cs="Tahoma"/>
          <w:sz w:val="20"/>
          <w:szCs w:val="20"/>
        </w:rPr>
      </w:r>
      <w:r w:rsidR="00EF5066">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EF5066">
        <w:rPr>
          <w:rFonts w:ascii="Tahoma" w:hAnsi="Tahoma" w:cs="Tahoma"/>
          <w:sz w:val="20"/>
          <w:szCs w:val="20"/>
        </w:rPr>
      </w:r>
      <w:r w:rsidR="00EF5066">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EF5066" w:rsidRDefault="00F45185" w:rsidP="00F929F9">
      <w:pPr>
        <w:keepNext/>
        <w:spacing w:after="0" w:line="240" w:lineRule="auto"/>
        <w:jc w:val="both"/>
        <w:rPr>
          <w:rFonts w:ascii="Tahoma" w:hAnsi="Tahoma" w:cs="Tahoma"/>
          <w:b/>
          <w:bCs/>
          <w:sz w:val="20"/>
          <w:szCs w:val="20"/>
          <w:u w:val="single"/>
        </w:rPr>
      </w:pPr>
      <w:r w:rsidRPr="00EF5066">
        <w:rPr>
          <w:rFonts w:ascii="Tahoma" w:hAnsi="Tahoma" w:cs="Tahoma"/>
          <w:b/>
          <w:bCs/>
          <w:sz w:val="20"/>
          <w:szCs w:val="20"/>
          <w:u w:val="single"/>
        </w:rPr>
        <w:t>Mindestanforderungen:</w:t>
      </w:r>
    </w:p>
    <w:p w14:paraId="098726C6" w14:textId="64D7961F" w:rsidR="00F45185" w:rsidRPr="00EF5066" w:rsidRDefault="00F45185" w:rsidP="00F929F9">
      <w:pPr>
        <w:tabs>
          <w:tab w:val="left" w:pos="4820"/>
          <w:tab w:val="left" w:pos="7938"/>
        </w:tabs>
        <w:spacing w:after="0" w:line="240" w:lineRule="auto"/>
        <w:ind w:right="-141"/>
        <w:rPr>
          <w:rFonts w:ascii="Tahoma" w:hAnsi="Tahoma" w:cs="Tahoma"/>
          <w:b/>
          <w:bCs/>
          <w:color w:val="0066FF"/>
          <w:sz w:val="20"/>
          <w:szCs w:val="20"/>
        </w:rPr>
      </w:pPr>
      <w:r w:rsidRPr="00EF5066">
        <w:rPr>
          <w:rFonts w:ascii="Tahoma" w:hAnsi="Tahoma" w:cs="Tahoma"/>
          <w:b/>
          <w:bCs/>
          <w:color w:val="0066FF"/>
          <w:sz w:val="20"/>
          <w:szCs w:val="20"/>
        </w:rPr>
        <w:t>- Der Bieter muss mindestens drei abgeschlossene Geschäftsjahre nachweisen können.</w:t>
      </w:r>
    </w:p>
    <w:p w14:paraId="3DA7044B" w14:textId="607E0E5E" w:rsidR="006C2AD5" w:rsidRPr="00EF5066" w:rsidRDefault="006C2AD5" w:rsidP="00F929F9">
      <w:pPr>
        <w:tabs>
          <w:tab w:val="left" w:pos="4820"/>
          <w:tab w:val="left" w:pos="7938"/>
        </w:tabs>
        <w:spacing w:after="0" w:line="240" w:lineRule="auto"/>
        <w:ind w:right="-141"/>
        <w:rPr>
          <w:rFonts w:ascii="Tahoma" w:hAnsi="Tahoma" w:cs="Tahoma"/>
          <w:b/>
          <w:bCs/>
          <w:color w:val="0066FF"/>
          <w:sz w:val="20"/>
          <w:szCs w:val="20"/>
        </w:rPr>
      </w:pPr>
      <w:r w:rsidRPr="00EF5066">
        <w:rPr>
          <w:rFonts w:ascii="Tahoma" w:hAnsi="Tahoma" w:cs="Tahoma"/>
          <w:b/>
          <w:bCs/>
          <w:color w:val="0066FF"/>
          <w:sz w:val="20"/>
          <w:szCs w:val="20"/>
        </w:rPr>
        <w:t>- Geforderter Mindestjahresumsatz: 2.500.000,00 EUR</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w:t>
      </w:r>
      <w:proofErr w:type="gramStart"/>
      <w:r w:rsidRPr="00116465">
        <w:rPr>
          <w:rFonts w:ascii="Tahoma" w:hAnsi="Tahoma" w:cs="Tahoma"/>
        </w:rPr>
        <w:t>EU VOB</w:t>
      </w:r>
      <w:proofErr w:type="gramEnd"/>
      <w:r w:rsidRPr="00116465">
        <w:rPr>
          <w:rFonts w:ascii="Tahoma" w:hAnsi="Tahoma" w:cs="Tahoma"/>
        </w:rPr>
        <w:t>/A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w:t>
      </w:r>
      <w:proofErr w:type="gramStart"/>
      <w:r w:rsidRPr="00116465">
        <w:rPr>
          <w:rFonts w:ascii="Tahoma" w:hAnsi="Tahoma" w:cs="Tahoma"/>
        </w:rPr>
        <w:t>EU Absatz</w:t>
      </w:r>
      <w:proofErr w:type="gramEnd"/>
      <w:r w:rsidRPr="00116465">
        <w:rPr>
          <w:rFonts w:ascii="Tahoma" w:hAnsi="Tahoma" w:cs="Tahoma"/>
        </w:rPr>
        <w:t>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EF5066">
        <w:rPr>
          <w:rFonts w:ascii="Tahoma" w:hAnsi="Tahoma" w:cs="Tahoma"/>
        </w:rPr>
      </w:r>
      <w:r w:rsidR="00EF5066">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4B75" w14:textId="77777777" w:rsidR="00516EB4" w:rsidRDefault="00516EB4" w:rsidP="00D41721">
      <w:pPr>
        <w:spacing w:after="0" w:line="240" w:lineRule="auto"/>
      </w:pPr>
      <w:r>
        <w:separator/>
      </w:r>
    </w:p>
  </w:endnote>
  <w:endnote w:type="continuationSeparator" w:id="0">
    <w:p w14:paraId="0088B06B" w14:textId="77777777" w:rsidR="00516EB4" w:rsidRDefault="00516EB4"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B2C6A" w14:textId="77777777" w:rsidR="00516EB4" w:rsidRDefault="00516EB4" w:rsidP="00D41721">
      <w:pPr>
        <w:spacing w:after="0" w:line="240" w:lineRule="auto"/>
      </w:pPr>
      <w:r>
        <w:separator/>
      </w:r>
    </w:p>
  </w:footnote>
  <w:footnote w:type="continuationSeparator" w:id="0">
    <w:p w14:paraId="0E20DFD2" w14:textId="77777777" w:rsidR="00516EB4" w:rsidRDefault="00516EB4"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46794"/>
    <w:rsid w:val="0066140A"/>
    <w:rsid w:val="0069309A"/>
    <w:rsid w:val="006C2AD5"/>
    <w:rsid w:val="006C6D79"/>
    <w:rsid w:val="006F29FE"/>
    <w:rsid w:val="006F3520"/>
    <w:rsid w:val="00746066"/>
    <w:rsid w:val="00776A26"/>
    <w:rsid w:val="00791330"/>
    <w:rsid w:val="007D6ADA"/>
    <w:rsid w:val="00803063"/>
    <w:rsid w:val="00822405"/>
    <w:rsid w:val="00847678"/>
    <w:rsid w:val="00857774"/>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2271F"/>
    <w:rsid w:val="00B3630A"/>
    <w:rsid w:val="00B7448E"/>
    <w:rsid w:val="00BA4EFD"/>
    <w:rsid w:val="00BF0818"/>
    <w:rsid w:val="00BF0A3B"/>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47183"/>
    <w:rsid w:val="00E719B2"/>
    <w:rsid w:val="00E74688"/>
    <w:rsid w:val="00E84644"/>
    <w:rsid w:val="00E96EC5"/>
    <w:rsid w:val="00EB7E67"/>
    <w:rsid w:val="00EF5066"/>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848</Words>
  <Characters>5346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40</cp:revision>
  <cp:lastPrinted>2025-02-11T11:17:00Z</cp:lastPrinted>
  <dcterms:created xsi:type="dcterms:W3CDTF">2026-01-07T11:52:00Z</dcterms:created>
  <dcterms:modified xsi:type="dcterms:W3CDTF">2026-07-16T08:08:00Z</dcterms:modified>
</cp:coreProperties>
</file>